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DB14" w14:textId="32AA5D90" w:rsidR="00C33A28" w:rsidRPr="00C33A28" w:rsidRDefault="214DFC6D" w:rsidP="214DFC6D">
      <w:pPr>
        <w:jc w:val="center"/>
        <w:rPr>
          <w:b/>
          <w:bCs/>
          <w:sz w:val="28"/>
          <w:szCs w:val="28"/>
        </w:rPr>
      </w:pPr>
      <w:r w:rsidRPr="214DFC6D">
        <w:rPr>
          <w:b/>
          <w:bCs/>
          <w:sz w:val="28"/>
          <w:szCs w:val="28"/>
        </w:rPr>
        <w:t xml:space="preserve">Windy Hollow Speedway </w:t>
      </w:r>
    </w:p>
    <w:p w14:paraId="32A593C6" w14:textId="3D7C2AB9" w:rsidR="00C33A28" w:rsidRPr="00C33A28" w:rsidRDefault="214DFC6D" w:rsidP="00C33A28">
      <w:pPr>
        <w:jc w:val="center"/>
        <w:rPr>
          <w:b/>
          <w:bCs/>
          <w:sz w:val="28"/>
          <w:szCs w:val="28"/>
        </w:rPr>
      </w:pPr>
      <w:r w:rsidRPr="214DFC6D">
        <w:rPr>
          <w:b/>
          <w:bCs/>
          <w:sz w:val="28"/>
          <w:szCs w:val="28"/>
        </w:rPr>
        <w:t>2021 Rusty Bolt Rules</w:t>
      </w:r>
    </w:p>
    <w:p w14:paraId="146374BA" w14:textId="306B4AA8" w:rsidR="00C33A28" w:rsidRPr="00C33A28" w:rsidRDefault="00C33A28">
      <w:r w:rsidRPr="00C33A28">
        <w:t>For rules questions, contact WHS Tech Director, Kenny Rudd</w:t>
      </w:r>
      <w:r>
        <w:t xml:space="preserve"> at </w:t>
      </w:r>
      <w:hyperlink r:id="rId7" w:history="1">
        <w:r w:rsidRPr="00157385">
          <w:rPr>
            <w:rStyle w:val="Hyperlink"/>
          </w:rPr>
          <w:t>krpm77@msn.com</w:t>
        </w:r>
      </w:hyperlink>
      <w:r>
        <w:t xml:space="preserve"> or 270-302-9032</w:t>
      </w:r>
    </w:p>
    <w:p w14:paraId="53D19FD4" w14:textId="4CAFCEE7" w:rsidR="00C33A28" w:rsidRDefault="00C33A28">
      <w:r w:rsidRPr="00C33A28">
        <w:t xml:space="preserve">All drivers and cars must meet minimum safety rules as listed in the General Rules. </w:t>
      </w:r>
      <w:r>
        <w:t xml:space="preserve">Other information not covered within the rules below can be found in the General Rules. All decisions by track officials are final. Disqualification. Including refusal to tear down, will result in loss of points and money earned that night. Track reserves the right to add weight for cars that may dominate the class. </w:t>
      </w:r>
    </w:p>
    <w:p w14:paraId="0BA099C5" w14:textId="1A2F07CB" w:rsidR="008B5CB9" w:rsidRPr="008B5CB9" w:rsidRDefault="00C33A28">
      <w:pPr>
        <w:rPr>
          <w:u w:val="single"/>
        </w:rPr>
      </w:pPr>
      <w:r>
        <w:rPr>
          <w:u w:val="single"/>
        </w:rPr>
        <w:t xml:space="preserve">If the rules </w:t>
      </w:r>
      <w:proofErr w:type="gramStart"/>
      <w:r>
        <w:rPr>
          <w:u w:val="single"/>
        </w:rPr>
        <w:t>don’t</w:t>
      </w:r>
      <w:proofErr w:type="gramEnd"/>
      <w:r>
        <w:rPr>
          <w:u w:val="single"/>
        </w:rPr>
        <w:t xml:space="preserve"> say you can do it, then you can’t do it. </w:t>
      </w:r>
    </w:p>
    <w:p w14:paraId="6B733F8B" w14:textId="591E5BAA" w:rsidR="008B5CB9" w:rsidRDefault="008B5CB9">
      <w:pPr>
        <w:rPr>
          <w:u w:val="single"/>
        </w:rPr>
      </w:pPr>
      <w:r w:rsidRPr="008B5CB9">
        <w:rPr>
          <w:u w:val="single"/>
        </w:rPr>
        <w:t>CAR REQUIREMENTS</w:t>
      </w:r>
    </w:p>
    <w:p w14:paraId="7CAF7480" w14:textId="78A0259B" w:rsidR="008B5CB9" w:rsidRDefault="008B5CB9" w:rsidP="008B5CB9">
      <w:pPr>
        <w:pStyle w:val="ListParagraph"/>
        <w:numPr>
          <w:ilvl w:val="0"/>
          <w:numId w:val="2"/>
        </w:numPr>
      </w:pPr>
      <w:r>
        <w:t xml:space="preserve">Any V6 or </w:t>
      </w:r>
      <w:bookmarkStart w:id="0" w:name="_Hlk58008531"/>
      <w:r>
        <w:t>V8 cylinder car</w:t>
      </w:r>
      <w:r w:rsidR="008D6866">
        <w:t>/truck</w:t>
      </w:r>
      <w:r>
        <w:t xml:space="preserve"> providing it meets all safety requirements listed in the general rules.</w:t>
      </w:r>
    </w:p>
    <w:p w14:paraId="7966138B" w14:textId="601056A3" w:rsidR="008B5CB9" w:rsidRDefault="008B5CB9" w:rsidP="008B5CB9">
      <w:pPr>
        <w:pStyle w:val="ListParagraph"/>
        <w:numPr>
          <w:ilvl w:val="0"/>
          <w:numId w:val="2"/>
        </w:numPr>
      </w:pPr>
      <w:bookmarkStart w:id="1" w:name="_Hlk58008632"/>
      <w:bookmarkEnd w:id="0"/>
      <w:r>
        <w:t xml:space="preserve">No 4 wheel, </w:t>
      </w:r>
      <w:r w:rsidR="00C33A28">
        <w:t>all-</w:t>
      </w:r>
      <w:r>
        <w:t xml:space="preserve">wheel, Turbos, </w:t>
      </w:r>
      <w:r w:rsidR="00887BA2">
        <w:t>Superchargers, or Nitrous allowed.</w:t>
      </w:r>
    </w:p>
    <w:p w14:paraId="5D34B5C1" w14:textId="0A9DEF28" w:rsidR="00887BA2" w:rsidRDefault="00887BA2" w:rsidP="00887BA2">
      <w:pPr>
        <w:pStyle w:val="ListParagraph"/>
        <w:numPr>
          <w:ilvl w:val="0"/>
          <w:numId w:val="2"/>
        </w:numPr>
      </w:pPr>
      <w:r>
        <w:t>Gas only</w:t>
      </w:r>
      <w:r w:rsidR="00C33A28">
        <w:t>, no methanol or alcohol</w:t>
      </w:r>
      <w:r>
        <w:t>!</w:t>
      </w:r>
    </w:p>
    <w:p w14:paraId="031AB9CC" w14:textId="2CB778F0" w:rsidR="00887BA2" w:rsidRDefault="00887BA2" w:rsidP="00887BA2">
      <w:pPr>
        <w:pStyle w:val="ListParagraph"/>
        <w:numPr>
          <w:ilvl w:val="0"/>
          <w:numId w:val="2"/>
        </w:numPr>
      </w:pPr>
      <w:r>
        <w:t>Car must weigh at least 3,200 lbs. with driver</w:t>
      </w:r>
      <w:r w:rsidR="00C33A28">
        <w:t xml:space="preserve">, </w:t>
      </w:r>
      <w:r>
        <w:t xml:space="preserve">at the end of the race.  </w:t>
      </w:r>
    </w:p>
    <w:bookmarkEnd w:id="1"/>
    <w:p w14:paraId="791C1C11" w14:textId="25024FC6" w:rsidR="00887BA2" w:rsidRDefault="00887BA2" w:rsidP="00887BA2">
      <w:pPr>
        <w:rPr>
          <w:u w:val="single"/>
        </w:rPr>
      </w:pPr>
      <w:r w:rsidRPr="00887BA2">
        <w:rPr>
          <w:u w:val="single"/>
        </w:rPr>
        <w:t>BODY</w:t>
      </w:r>
      <w:r w:rsidR="008D372E">
        <w:rPr>
          <w:u w:val="single"/>
        </w:rPr>
        <w:t xml:space="preserve"> &amp; FRAME</w:t>
      </w:r>
    </w:p>
    <w:p w14:paraId="79E8458A" w14:textId="18BEAEBF" w:rsidR="00887BA2" w:rsidRPr="0034450C" w:rsidRDefault="00887BA2" w:rsidP="0034450C">
      <w:pPr>
        <w:pStyle w:val="ListParagraph"/>
        <w:numPr>
          <w:ilvl w:val="0"/>
          <w:numId w:val="5"/>
        </w:numPr>
        <w:rPr>
          <w:u w:val="single"/>
        </w:rPr>
      </w:pPr>
      <w:bookmarkStart w:id="2" w:name="_Hlk58008727"/>
      <w:r>
        <w:t xml:space="preserve">May run stock or aftermarket bodies. </w:t>
      </w:r>
      <w:r w:rsidR="0034450C">
        <w:t xml:space="preserve">(No late model noses) </w:t>
      </w:r>
    </w:p>
    <w:p w14:paraId="74717824" w14:textId="336DBD21" w:rsidR="00887BA2" w:rsidRPr="0034450C" w:rsidRDefault="00887BA2" w:rsidP="00887BA2">
      <w:pPr>
        <w:pStyle w:val="ListParagraph"/>
        <w:numPr>
          <w:ilvl w:val="0"/>
          <w:numId w:val="5"/>
        </w:numPr>
        <w:rPr>
          <w:u w:val="single"/>
        </w:rPr>
      </w:pPr>
      <w:r>
        <w:t>May run a maximum of</w:t>
      </w:r>
      <w:r w:rsidR="0034450C">
        <w:t xml:space="preserve"> a</w:t>
      </w:r>
      <w:r>
        <w:t xml:space="preserve"> </w:t>
      </w:r>
      <w:r w:rsidR="007162C1">
        <w:t>5-inch</w:t>
      </w:r>
      <w:r>
        <w:t xml:space="preserve"> spoiler</w:t>
      </w:r>
      <w:r w:rsidR="0034450C">
        <w:t>.</w:t>
      </w:r>
    </w:p>
    <w:bookmarkEnd w:id="2"/>
    <w:p w14:paraId="35A3171C" w14:textId="0BEF7036" w:rsidR="0034450C" w:rsidRPr="0034450C" w:rsidRDefault="0034450C" w:rsidP="00887BA2">
      <w:pPr>
        <w:pStyle w:val="ListParagraph"/>
        <w:numPr>
          <w:ilvl w:val="0"/>
          <w:numId w:val="5"/>
        </w:numPr>
        <w:rPr>
          <w:u w:val="single"/>
        </w:rPr>
      </w:pPr>
      <w:r>
        <w:t xml:space="preserve">Front firewall must remain stock, and in the stock location. </w:t>
      </w:r>
    </w:p>
    <w:p w14:paraId="448D8ACD" w14:textId="7BB07612" w:rsidR="0034450C" w:rsidRPr="0034450C" w:rsidRDefault="0034450C" w:rsidP="00887BA2">
      <w:pPr>
        <w:pStyle w:val="ListParagraph"/>
        <w:numPr>
          <w:ilvl w:val="0"/>
          <w:numId w:val="5"/>
        </w:numPr>
        <w:rPr>
          <w:u w:val="single"/>
        </w:rPr>
      </w:pPr>
      <w:r>
        <w:t xml:space="preserve">Must have stock floor pans from the front firewall to the back of the front floor pan behind the seat. </w:t>
      </w:r>
    </w:p>
    <w:p w14:paraId="3BAE820E" w14:textId="00B70006" w:rsidR="0034450C" w:rsidRPr="0034450C" w:rsidRDefault="0034450C" w:rsidP="00887BA2">
      <w:pPr>
        <w:pStyle w:val="ListParagraph"/>
        <w:numPr>
          <w:ilvl w:val="0"/>
          <w:numId w:val="5"/>
        </w:numPr>
        <w:rPr>
          <w:u w:val="single"/>
        </w:rPr>
      </w:pPr>
      <w:bookmarkStart w:id="3" w:name="_Hlk58009084"/>
      <w:r>
        <w:t xml:space="preserve">Must have a firewall between the trunk area, and driver’s compartment. </w:t>
      </w:r>
    </w:p>
    <w:p w14:paraId="5CD9A569" w14:textId="64BB261C" w:rsidR="0034450C" w:rsidRPr="008D372E" w:rsidRDefault="0034450C" w:rsidP="0034450C">
      <w:pPr>
        <w:pStyle w:val="ListParagraph"/>
        <w:numPr>
          <w:ilvl w:val="0"/>
          <w:numId w:val="5"/>
        </w:numPr>
        <w:rPr>
          <w:u w:val="single"/>
        </w:rPr>
      </w:pPr>
      <w:bookmarkStart w:id="4" w:name="_Hlk58009168"/>
      <w:bookmarkEnd w:id="3"/>
      <w:r>
        <w:t>All holes must be sealed (firewall, floor pans, and rear firewall etc..).</w:t>
      </w:r>
    </w:p>
    <w:p w14:paraId="7AB1EF70" w14:textId="63A1E903" w:rsidR="008D372E" w:rsidRPr="0034450C" w:rsidRDefault="008D372E" w:rsidP="0034450C">
      <w:pPr>
        <w:pStyle w:val="ListParagraph"/>
        <w:numPr>
          <w:ilvl w:val="0"/>
          <w:numId w:val="5"/>
        </w:numPr>
        <w:rPr>
          <w:u w:val="single"/>
        </w:rPr>
      </w:pPr>
      <w:r>
        <w:t>No lightening or shortening of frame</w:t>
      </w:r>
      <w:r w:rsidR="007162C1">
        <w:t>,</w:t>
      </w:r>
      <w:r>
        <w:t xml:space="preserve"> must have full frame.</w:t>
      </w:r>
    </w:p>
    <w:p w14:paraId="3A9AA23F" w14:textId="2C572E7B" w:rsidR="0034450C" w:rsidRDefault="0034450C" w:rsidP="0034450C">
      <w:pPr>
        <w:rPr>
          <w:u w:val="single"/>
        </w:rPr>
      </w:pPr>
      <w:bookmarkStart w:id="5" w:name="_Hlk58009222"/>
      <w:bookmarkEnd w:id="4"/>
      <w:r>
        <w:rPr>
          <w:u w:val="single"/>
        </w:rPr>
        <w:t>ENGINE</w:t>
      </w:r>
      <w:r w:rsidR="00101DBA">
        <w:rPr>
          <w:u w:val="single"/>
        </w:rPr>
        <w:t xml:space="preserve"> &amp; TRANSMISSION</w:t>
      </w:r>
    </w:p>
    <w:bookmarkEnd w:id="5"/>
    <w:p w14:paraId="11F4DF78" w14:textId="6E212F9B" w:rsidR="0034450C" w:rsidRDefault="00101DBA" w:rsidP="0034450C">
      <w:pPr>
        <w:pStyle w:val="ListParagraph"/>
        <w:numPr>
          <w:ilvl w:val="0"/>
          <w:numId w:val="6"/>
        </w:numPr>
      </w:pPr>
      <w:r w:rsidRPr="00101DBA">
        <w:t>Engine must be in a stock location</w:t>
      </w:r>
      <w:r>
        <w:t>.</w:t>
      </w:r>
    </w:p>
    <w:p w14:paraId="5186EC6A" w14:textId="3BCCA9A8" w:rsidR="00101DBA" w:rsidRDefault="00101DBA" w:rsidP="00101DBA">
      <w:pPr>
        <w:pStyle w:val="ListParagraph"/>
        <w:numPr>
          <w:ilvl w:val="0"/>
          <w:numId w:val="6"/>
        </w:numPr>
      </w:pPr>
      <w:r>
        <w:t>V6 cars must run a factory engine. V8 engines must be the same make of car ex. (GM</w:t>
      </w:r>
      <w:r w:rsidR="007162C1">
        <w:t xml:space="preserve"> to </w:t>
      </w:r>
      <w:r>
        <w:t>GM, F</w:t>
      </w:r>
      <w:r w:rsidR="007162C1">
        <w:t>ord to Ford</w:t>
      </w:r>
      <w:r>
        <w:t>).</w:t>
      </w:r>
    </w:p>
    <w:p w14:paraId="71524486" w14:textId="4DD72BF1" w:rsidR="00101DBA" w:rsidRDefault="00101DBA" w:rsidP="00101DBA">
      <w:pPr>
        <w:pStyle w:val="ListParagraph"/>
        <w:numPr>
          <w:ilvl w:val="0"/>
          <w:numId w:val="6"/>
        </w:numPr>
      </w:pPr>
      <w:r>
        <w:t xml:space="preserve">Chevy’s must run a 305 only. Ford’s must run a 302 only. </w:t>
      </w:r>
      <w:proofErr w:type="spellStart"/>
      <w:r>
        <w:t>Olds</w:t>
      </w:r>
      <w:proofErr w:type="spellEnd"/>
      <w:r>
        <w:t xml:space="preserve"> must run 307 only. </w:t>
      </w:r>
    </w:p>
    <w:p w14:paraId="52BDABAB" w14:textId="6C150D10" w:rsidR="00101DBA" w:rsidRDefault="00101DBA" w:rsidP="00101DBA">
      <w:pPr>
        <w:pStyle w:val="ListParagraph"/>
        <w:numPr>
          <w:ilvl w:val="0"/>
          <w:numId w:val="6"/>
        </w:numPr>
      </w:pPr>
      <w:bookmarkStart w:id="6" w:name="_Hlk58009696"/>
      <w:r>
        <w:t xml:space="preserve">Unaltered </w:t>
      </w:r>
      <w:proofErr w:type="spellStart"/>
      <w:r>
        <w:t>quadrajet</w:t>
      </w:r>
      <w:proofErr w:type="spellEnd"/>
      <w:r>
        <w:t xml:space="preserve"> or a Holley 4412 2-barrel carburetor only</w:t>
      </w:r>
      <w:r w:rsidR="00185027">
        <w:t xml:space="preserve"> (</w:t>
      </w:r>
      <w:r w:rsidR="007162C1">
        <w:t>m</w:t>
      </w:r>
      <w:r w:rsidR="00185027">
        <w:t>ust have choke horn).</w:t>
      </w:r>
      <w:r>
        <w:t xml:space="preserve"> </w:t>
      </w:r>
      <w:r w:rsidR="00185027">
        <w:t>Carbs will be gauged</w:t>
      </w:r>
      <w:r w:rsidR="007162C1">
        <w:t>,</w:t>
      </w:r>
      <w:r w:rsidR="00185027">
        <w:t xml:space="preserve"> no XP carbs.</w:t>
      </w:r>
    </w:p>
    <w:p w14:paraId="2E31095C" w14:textId="4B5ABEB6" w:rsidR="00101DBA" w:rsidRDefault="007162C1" w:rsidP="00101DBA">
      <w:pPr>
        <w:pStyle w:val="ListParagraph"/>
        <w:numPr>
          <w:ilvl w:val="0"/>
          <w:numId w:val="6"/>
        </w:numPr>
      </w:pPr>
      <w:bookmarkStart w:id="7" w:name="_Hlk58009727"/>
      <w:bookmarkEnd w:id="6"/>
      <w:r>
        <w:t xml:space="preserve">A </w:t>
      </w:r>
      <w:r w:rsidR="00101DBA">
        <w:t>1</w:t>
      </w:r>
      <w:r>
        <w:t>-</w:t>
      </w:r>
      <w:r w:rsidR="00101DBA">
        <w:t>in</w:t>
      </w:r>
      <w:r>
        <w:t>ch</w:t>
      </w:r>
      <w:r w:rsidR="00101DBA">
        <w:t xml:space="preserve"> carburetor spacer/adaptor </w:t>
      </w:r>
      <w:r>
        <w:t xml:space="preserve">is </w:t>
      </w:r>
      <w:r w:rsidR="00101DBA">
        <w:t xml:space="preserve">allowed if you run the 4412. </w:t>
      </w:r>
    </w:p>
    <w:bookmarkEnd w:id="7"/>
    <w:p w14:paraId="741718CE" w14:textId="1FC3EB4B" w:rsidR="00101DBA" w:rsidRDefault="00101DBA" w:rsidP="00101DBA">
      <w:pPr>
        <w:pStyle w:val="ListParagraph"/>
        <w:numPr>
          <w:ilvl w:val="0"/>
          <w:numId w:val="6"/>
        </w:numPr>
      </w:pPr>
      <w:r>
        <w:t xml:space="preserve">Stock cast iron dual plain intake. No aluminum, </w:t>
      </w:r>
      <w:r w:rsidR="007162C1">
        <w:t>high rise</w:t>
      </w:r>
      <w:r>
        <w:t xml:space="preserve">, </w:t>
      </w:r>
      <w:proofErr w:type="gramStart"/>
      <w:r w:rsidR="00054FE6">
        <w:t>boat</w:t>
      </w:r>
      <w:proofErr w:type="gramEnd"/>
      <w:r w:rsidR="00054FE6">
        <w:t xml:space="preserve"> or bowtie intakes allowed. </w:t>
      </w:r>
    </w:p>
    <w:p w14:paraId="0C2CC9CA" w14:textId="2E069AB0" w:rsidR="00054FE6" w:rsidRDefault="00054FE6" w:rsidP="00101DBA">
      <w:pPr>
        <w:pStyle w:val="ListParagraph"/>
        <w:numPr>
          <w:ilvl w:val="0"/>
          <w:numId w:val="6"/>
        </w:numPr>
      </w:pPr>
      <w:r>
        <w:t>No porting or polishing of the intake.</w:t>
      </w:r>
    </w:p>
    <w:p w14:paraId="4E6918D2" w14:textId="122905FE" w:rsidR="00054FE6" w:rsidRDefault="00054FE6" w:rsidP="00101DBA">
      <w:pPr>
        <w:pStyle w:val="ListParagraph"/>
        <w:numPr>
          <w:ilvl w:val="0"/>
          <w:numId w:val="6"/>
        </w:numPr>
      </w:pPr>
      <w:bookmarkStart w:id="8" w:name="_Hlk58009940"/>
      <w:r>
        <w:t xml:space="preserve">Any </w:t>
      </w:r>
      <w:r w:rsidR="00421BD8">
        <w:t>HEI distributor</w:t>
      </w:r>
      <w:r>
        <w:t xml:space="preserve"> is allowed. No MSD</w:t>
      </w:r>
      <w:r w:rsidR="00FB4D97">
        <w:t xml:space="preserve"> boxes</w:t>
      </w:r>
      <w:r w:rsidR="00C30C0F">
        <w:t>, and no</w:t>
      </w:r>
      <w:r w:rsidR="00421BD8">
        <w:t xml:space="preserve"> ignition box</w:t>
      </w:r>
      <w:r w:rsidR="00FB4D97">
        <w:t>es</w:t>
      </w:r>
      <w:r w:rsidR="00421BD8">
        <w:t>.</w:t>
      </w:r>
    </w:p>
    <w:bookmarkEnd w:id="8"/>
    <w:p w14:paraId="2D0EAC5A" w14:textId="260B300F" w:rsidR="00054FE6" w:rsidRDefault="00054FE6" w:rsidP="00101DBA">
      <w:pPr>
        <w:pStyle w:val="ListParagraph"/>
        <w:numPr>
          <w:ilvl w:val="0"/>
          <w:numId w:val="6"/>
        </w:numPr>
      </w:pPr>
      <w:r>
        <w:t>Stock</w:t>
      </w:r>
      <w:r w:rsidR="008F22EA">
        <w:t xml:space="preserve"> factory</w:t>
      </w:r>
      <w:r>
        <w:t xml:space="preserve"> cast iron heads. No porting or polishing. No </w:t>
      </w:r>
      <w:proofErr w:type="spellStart"/>
      <w:r>
        <w:t>vortec</w:t>
      </w:r>
      <w:proofErr w:type="spellEnd"/>
      <w:r>
        <w:t xml:space="preserve"> heads.</w:t>
      </w:r>
    </w:p>
    <w:p w14:paraId="163F7ECD" w14:textId="3184FFB6" w:rsidR="00DD42FA" w:rsidRDefault="00DD42FA" w:rsidP="00101DBA">
      <w:pPr>
        <w:pStyle w:val="ListParagraph"/>
        <w:numPr>
          <w:ilvl w:val="0"/>
          <w:numId w:val="6"/>
        </w:numPr>
      </w:pPr>
      <w:r>
        <w:t>No aftermarket engine blocks.</w:t>
      </w:r>
    </w:p>
    <w:p w14:paraId="7574E840" w14:textId="2B45C79C" w:rsidR="00054FE6" w:rsidRDefault="00054FE6" w:rsidP="00101DBA">
      <w:pPr>
        <w:pStyle w:val="ListParagraph"/>
        <w:numPr>
          <w:ilvl w:val="0"/>
          <w:numId w:val="6"/>
        </w:numPr>
      </w:pPr>
      <w:r>
        <w:lastRenderedPageBreak/>
        <w:t>1.94 and 1.5 valves only. Stock 1.5 rocker arms</w:t>
      </w:r>
      <w:r w:rsidR="000C4268">
        <w:t xml:space="preserve"> must have stock markings.</w:t>
      </w:r>
      <w:r>
        <w:t xml:space="preserve"> </w:t>
      </w:r>
      <w:r w:rsidR="000C4268">
        <w:t>M</w:t>
      </w:r>
      <w:r>
        <w:t>ay run screw in or pin in studs.</w:t>
      </w:r>
      <w:r w:rsidR="000C4268">
        <w:t xml:space="preserve"> </w:t>
      </w:r>
      <w:r>
        <w:t xml:space="preserve"> </w:t>
      </w:r>
    </w:p>
    <w:p w14:paraId="78FB4066" w14:textId="7B059DAE" w:rsidR="00054FE6" w:rsidRDefault="00054FE6" w:rsidP="00101DBA">
      <w:pPr>
        <w:pStyle w:val="ListParagraph"/>
        <w:numPr>
          <w:ilvl w:val="0"/>
          <w:numId w:val="6"/>
        </w:numPr>
      </w:pPr>
      <w:r>
        <w:t xml:space="preserve">Stock cast iron manifolds. No headers or aftermarket manifolds allowed. </w:t>
      </w:r>
    </w:p>
    <w:p w14:paraId="217F11B3" w14:textId="4AE05EAF" w:rsidR="00054FE6" w:rsidRDefault="00054FE6" w:rsidP="00101DBA">
      <w:pPr>
        <w:pStyle w:val="ListParagraph"/>
        <w:numPr>
          <w:ilvl w:val="0"/>
          <w:numId w:val="6"/>
        </w:numPr>
      </w:pPr>
      <w:bookmarkStart w:id="9" w:name="_Hlk58011127"/>
      <w:r>
        <w:t xml:space="preserve">Camshaft must be hydraulic only with a </w:t>
      </w:r>
      <w:r w:rsidR="00A7564D">
        <w:t xml:space="preserve">maximum of a </w:t>
      </w:r>
      <w:r w:rsidR="007864DD">
        <w:t>.</w:t>
      </w:r>
      <w:r w:rsidR="00A7564D">
        <w:t>410 lift.</w:t>
      </w:r>
      <w:r w:rsidR="000C4268">
        <w:t xml:space="preserve"> Nowhere on the cam rotation should it exceed more than a 410 lift.</w:t>
      </w:r>
    </w:p>
    <w:bookmarkEnd w:id="9"/>
    <w:p w14:paraId="2C2EED1F" w14:textId="2D054911" w:rsidR="000C4268" w:rsidRDefault="000C4268" w:rsidP="00101DBA">
      <w:pPr>
        <w:pStyle w:val="ListParagraph"/>
        <w:numPr>
          <w:ilvl w:val="0"/>
          <w:numId w:val="6"/>
        </w:numPr>
      </w:pPr>
      <w:r>
        <w:t>Must have stock length push rods (no shortening or lengthening of push rods).</w:t>
      </w:r>
    </w:p>
    <w:p w14:paraId="586E5BA7" w14:textId="00E13A30" w:rsidR="00A7564D" w:rsidRDefault="214DFC6D" w:rsidP="00101DBA">
      <w:pPr>
        <w:pStyle w:val="ListParagraph"/>
        <w:numPr>
          <w:ilvl w:val="0"/>
          <w:numId w:val="6"/>
        </w:numPr>
      </w:pPr>
      <w:r>
        <w:t xml:space="preserve">Flat top or dish pistons only with a maximum bore of 0.60. </w:t>
      </w:r>
    </w:p>
    <w:p w14:paraId="1E150133" w14:textId="6EB31992" w:rsidR="214DFC6D" w:rsidRDefault="214DFC6D" w:rsidP="214DFC6D">
      <w:pPr>
        <w:pStyle w:val="ListParagraph"/>
        <w:numPr>
          <w:ilvl w:val="0"/>
          <w:numId w:val="6"/>
        </w:numPr>
      </w:pPr>
      <w:r>
        <w:t>5.7 I beam connecting rods.</w:t>
      </w:r>
    </w:p>
    <w:p w14:paraId="5B81E65A" w14:textId="15C20064" w:rsidR="00A7564D" w:rsidRDefault="00A7564D" w:rsidP="00101DBA">
      <w:pPr>
        <w:pStyle w:val="ListParagraph"/>
        <w:numPr>
          <w:ilvl w:val="0"/>
          <w:numId w:val="6"/>
        </w:numPr>
      </w:pPr>
      <w:r>
        <w:t xml:space="preserve">Absolutely no stroked or </w:t>
      </w:r>
      <w:proofErr w:type="spellStart"/>
      <w:r>
        <w:t>destroked</w:t>
      </w:r>
      <w:proofErr w:type="spellEnd"/>
      <w:r>
        <w:t xml:space="preserve"> engines. Pistons cannot come out of the block. </w:t>
      </w:r>
    </w:p>
    <w:p w14:paraId="3413A79A" w14:textId="6B30AB13" w:rsidR="00A7564D" w:rsidRDefault="214DFC6D" w:rsidP="214DFC6D">
      <w:pPr>
        <w:pStyle w:val="ListParagraph"/>
        <w:numPr>
          <w:ilvl w:val="0"/>
          <w:numId w:val="6"/>
        </w:numPr>
        <w:rPr>
          <w:rFonts w:eastAsiaTheme="minorEastAsia"/>
        </w:rPr>
      </w:pPr>
      <w:bookmarkStart w:id="10" w:name="_Hlk58011641"/>
      <w:r>
        <w:t>Stock stroke, stock appearing, no lightweight crankshaft.</w:t>
      </w:r>
    </w:p>
    <w:p w14:paraId="43B1AFDE" w14:textId="2F33406A" w:rsidR="00A7564D" w:rsidRDefault="214DFC6D" w:rsidP="214DFC6D">
      <w:pPr>
        <w:pStyle w:val="ListParagraph"/>
        <w:numPr>
          <w:ilvl w:val="0"/>
          <w:numId w:val="6"/>
        </w:numPr>
      </w:pPr>
      <w:r>
        <w:t xml:space="preserve">Can run racing oil pan, valve covers, air filters, aluminum pulleys, and aluminum radiators. </w:t>
      </w:r>
    </w:p>
    <w:p w14:paraId="5D12F6E3" w14:textId="32298DB8" w:rsidR="00A7564D" w:rsidRDefault="00A7564D" w:rsidP="00A7564D">
      <w:pPr>
        <w:pStyle w:val="ListParagraph"/>
        <w:numPr>
          <w:ilvl w:val="0"/>
          <w:numId w:val="6"/>
        </w:numPr>
      </w:pPr>
      <w:bookmarkStart w:id="11" w:name="_Hlk58011624"/>
      <w:bookmarkEnd w:id="10"/>
      <w:r>
        <w:t xml:space="preserve">Quick steer and aftermarket steering are allowed. </w:t>
      </w:r>
    </w:p>
    <w:bookmarkEnd w:id="11"/>
    <w:p w14:paraId="7F2E8A08" w14:textId="21EBDCC7" w:rsidR="00A7564D" w:rsidRDefault="00A7564D" w:rsidP="00A7564D">
      <w:pPr>
        <w:pStyle w:val="ListParagraph"/>
        <w:numPr>
          <w:ilvl w:val="0"/>
          <w:numId w:val="6"/>
        </w:numPr>
      </w:pPr>
      <w:r>
        <w:t>No other high-performance racing parts.</w:t>
      </w:r>
    </w:p>
    <w:p w14:paraId="3ABBF482" w14:textId="66E545C1" w:rsidR="00A7564D" w:rsidRDefault="00A7564D" w:rsidP="00A7564D">
      <w:pPr>
        <w:pStyle w:val="ListParagraph"/>
        <w:numPr>
          <w:ilvl w:val="0"/>
          <w:numId w:val="6"/>
        </w:numPr>
      </w:pPr>
      <w:r>
        <w:t>Stock transmissions with stock working torch convertor. Stock manual transmissions allowed with stock flywheel, pressure plate, and clutch.</w:t>
      </w:r>
    </w:p>
    <w:p w14:paraId="54825EA0" w14:textId="790DBC4F" w:rsidR="00A7564D" w:rsidRDefault="00A7564D" w:rsidP="00A7564D">
      <w:pPr>
        <w:pStyle w:val="ListParagraph"/>
        <w:numPr>
          <w:ilvl w:val="0"/>
          <w:numId w:val="6"/>
        </w:numPr>
      </w:pPr>
      <w:r>
        <w:t>No racing clutches or lightened flywheels.</w:t>
      </w:r>
    </w:p>
    <w:p w14:paraId="1EFE2AEC" w14:textId="0F2B050B" w:rsidR="00E462E8" w:rsidRDefault="00E462E8" w:rsidP="00E462E8">
      <w:pPr>
        <w:rPr>
          <w:u w:val="single"/>
        </w:rPr>
      </w:pPr>
      <w:bookmarkStart w:id="12" w:name="_Hlk58012732"/>
      <w:r w:rsidRPr="00E462E8">
        <w:rPr>
          <w:u w:val="single"/>
        </w:rPr>
        <w:t>REAR-ENDS &amp; SUSPENSION</w:t>
      </w:r>
    </w:p>
    <w:p w14:paraId="013FD3E3" w14:textId="49668645" w:rsidR="00E462E8" w:rsidRDefault="00E462E8" w:rsidP="00E462E8">
      <w:pPr>
        <w:pStyle w:val="ListParagraph"/>
        <w:numPr>
          <w:ilvl w:val="0"/>
          <w:numId w:val="7"/>
        </w:numPr>
      </w:pPr>
      <w:bookmarkStart w:id="13" w:name="_Hlk58012930"/>
      <w:bookmarkEnd w:id="12"/>
      <w:r>
        <w:t>Stock rear ends or may run 9</w:t>
      </w:r>
      <w:r w:rsidR="007162C1">
        <w:t>-</w:t>
      </w:r>
      <w:r>
        <w:t>in</w:t>
      </w:r>
      <w:r w:rsidR="007162C1">
        <w:t>ch</w:t>
      </w:r>
      <w:r>
        <w:t xml:space="preserve"> </w:t>
      </w:r>
      <w:r w:rsidR="007162C1">
        <w:t>F</w:t>
      </w:r>
      <w:r>
        <w:t xml:space="preserve">ord floater. May run locked front and rear ends. </w:t>
      </w:r>
    </w:p>
    <w:p w14:paraId="6DD24CED" w14:textId="13F40DF9" w:rsidR="00E462E8" w:rsidRDefault="00E462E8" w:rsidP="00E462E8">
      <w:pPr>
        <w:pStyle w:val="ListParagraph"/>
        <w:numPr>
          <w:ilvl w:val="0"/>
          <w:numId w:val="7"/>
        </w:numPr>
      </w:pPr>
      <w:r>
        <w:t>Rear end, mounts, and suspension must be in the stock location.</w:t>
      </w:r>
    </w:p>
    <w:p w14:paraId="14C8D117" w14:textId="2C71BB8A" w:rsidR="00E462E8" w:rsidRDefault="00E462E8" w:rsidP="00E462E8">
      <w:pPr>
        <w:pStyle w:val="ListParagraph"/>
        <w:numPr>
          <w:ilvl w:val="0"/>
          <w:numId w:val="7"/>
        </w:numPr>
      </w:pPr>
      <w:r>
        <w:t>May run any suspension spring provided it is in the stock location.</w:t>
      </w:r>
    </w:p>
    <w:bookmarkEnd w:id="13"/>
    <w:p w14:paraId="2234630B" w14:textId="2E5F4394" w:rsidR="00056FD2" w:rsidRDefault="00056FD2" w:rsidP="00E462E8">
      <w:pPr>
        <w:pStyle w:val="ListParagraph"/>
        <w:numPr>
          <w:ilvl w:val="0"/>
          <w:numId w:val="7"/>
        </w:numPr>
      </w:pPr>
      <w:r>
        <w:t>No wedge bolts on front or rear. No spring spacers or spring buckets allowed.</w:t>
      </w:r>
    </w:p>
    <w:p w14:paraId="38646F3F" w14:textId="77777777" w:rsidR="006E3121" w:rsidRDefault="00056FD2" w:rsidP="006E3121">
      <w:pPr>
        <w:pStyle w:val="ListParagraph"/>
        <w:numPr>
          <w:ilvl w:val="0"/>
          <w:numId w:val="7"/>
        </w:numPr>
      </w:pPr>
      <w:bookmarkStart w:id="14" w:name="_Hlk58013570"/>
      <w:r>
        <w:t xml:space="preserve">Stock trailing arms. No adjustable arms, mounts and trailing arms must be in the stock location. </w:t>
      </w:r>
      <w:r w:rsidR="006E3121">
        <w:t>2 ¾ inch maximum from bottom of rear end housing to center of control arm bolt. No aftermarket or modifying.</w:t>
      </w:r>
    </w:p>
    <w:p w14:paraId="25B2CC73" w14:textId="5E8EF489" w:rsidR="00056FD2" w:rsidRDefault="00056FD2" w:rsidP="0095265F">
      <w:pPr>
        <w:pStyle w:val="ListParagraph"/>
        <w:numPr>
          <w:ilvl w:val="0"/>
          <w:numId w:val="7"/>
        </w:numPr>
      </w:pPr>
      <w:r>
        <w:t xml:space="preserve">Stock upper and lower A </w:t>
      </w:r>
      <w:r w:rsidR="0095265F">
        <w:t>arms</w:t>
      </w:r>
      <w:r>
        <w:t>.</w:t>
      </w:r>
      <w:r w:rsidR="0095265F">
        <w:t xml:space="preserve"> May run nonadjustable tubular upper A arms with unaltered mounts.</w:t>
      </w:r>
    </w:p>
    <w:bookmarkEnd w:id="14"/>
    <w:p w14:paraId="633635F7" w14:textId="74C1B9A0" w:rsidR="007162C1" w:rsidRDefault="00F259C9" w:rsidP="00F259C9">
      <w:pPr>
        <w:pStyle w:val="ListParagraph"/>
        <w:numPr>
          <w:ilvl w:val="0"/>
          <w:numId w:val="7"/>
        </w:numPr>
      </w:pPr>
      <w:r>
        <w:t xml:space="preserve">No adjustable or rebuildable shocks. No straighter valves or bulb shocks, and no </w:t>
      </w:r>
      <w:proofErr w:type="spellStart"/>
      <w:r>
        <w:t>heim</w:t>
      </w:r>
      <w:proofErr w:type="spellEnd"/>
      <w:r>
        <w:t xml:space="preserve"> joint shocks. </w:t>
      </w:r>
      <w:r w:rsidR="007162C1">
        <w:t>1 shock per wheel.</w:t>
      </w:r>
    </w:p>
    <w:p w14:paraId="790923E2" w14:textId="418A6140" w:rsidR="00E462E8" w:rsidRDefault="00F259C9" w:rsidP="007162C1">
      <w:pPr>
        <w:pStyle w:val="ListParagraph"/>
        <w:numPr>
          <w:ilvl w:val="1"/>
          <w:numId w:val="7"/>
        </w:numPr>
      </w:pPr>
      <w:r>
        <w:t>$75 per shock</w:t>
      </w:r>
      <w:r w:rsidR="008F22EA">
        <w:t xml:space="preserve"> non</w:t>
      </w:r>
      <w:r w:rsidR="007162C1">
        <w:t>-</w:t>
      </w:r>
      <w:r w:rsidR="008F22EA">
        <w:t>deniable</w:t>
      </w:r>
      <w:r>
        <w:t xml:space="preserve"> claim.</w:t>
      </w:r>
      <w:r w:rsidR="002F09BC" w:rsidRPr="002F09BC">
        <w:t xml:space="preserve"> </w:t>
      </w:r>
      <w:r w:rsidR="002F09BC">
        <w:t>Track has the right to claim shocks during any racing event.</w:t>
      </w:r>
      <w:r>
        <w:t xml:space="preserve"> </w:t>
      </w:r>
    </w:p>
    <w:p w14:paraId="616665C9" w14:textId="61536286" w:rsidR="0095265F" w:rsidRDefault="0095265F" w:rsidP="0095265F">
      <w:pPr>
        <w:rPr>
          <w:u w:val="single"/>
        </w:rPr>
      </w:pPr>
      <w:r w:rsidRPr="0095265F">
        <w:rPr>
          <w:u w:val="single"/>
        </w:rPr>
        <w:t>WHEELS TIRES &amp; BRAKES</w:t>
      </w:r>
    </w:p>
    <w:p w14:paraId="56F7A85D" w14:textId="3651E510" w:rsidR="0095265F" w:rsidRPr="00AD7D45" w:rsidRDefault="0095265F" w:rsidP="0095265F">
      <w:pPr>
        <w:pStyle w:val="ListParagraph"/>
        <w:numPr>
          <w:ilvl w:val="0"/>
          <w:numId w:val="8"/>
        </w:numPr>
        <w:rPr>
          <w:u w:val="single"/>
        </w:rPr>
      </w:pPr>
      <w:r>
        <w:t>Stock wheels or 8</w:t>
      </w:r>
      <w:r w:rsidR="007162C1">
        <w:t>-</w:t>
      </w:r>
      <w:r>
        <w:t>in</w:t>
      </w:r>
      <w:r w:rsidR="007162C1">
        <w:t>ch</w:t>
      </w:r>
      <w:r>
        <w:t xml:space="preserve"> maximum racing wheels. Bead locks are allowed. No homemade wheels allowed. 1</w:t>
      </w:r>
      <w:r w:rsidR="007162C1">
        <w:t>-</w:t>
      </w:r>
      <w:r>
        <w:t>in</w:t>
      </w:r>
      <w:r w:rsidR="007162C1">
        <w:t xml:space="preserve">ch </w:t>
      </w:r>
      <w:r>
        <w:t>lug nuts on all 4 wheels.</w:t>
      </w:r>
      <w:r w:rsidR="00AD7D45">
        <w:t xml:space="preserve"> Stock aluminum wheels may run stock lug nuts.</w:t>
      </w:r>
    </w:p>
    <w:p w14:paraId="324CAA06" w14:textId="418466E4" w:rsidR="00AD7D45" w:rsidRPr="00AD7D45" w:rsidRDefault="00AD7D45" w:rsidP="0095265F">
      <w:pPr>
        <w:pStyle w:val="ListParagraph"/>
        <w:numPr>
          <w:ilvl w:val="0"/>
          <w:numId w:val="8"/>
        </w:numPr>
        <w:rPr>
          <w:u w:val="single"/>
        </w:rPr>
      </w:pPr>
      <w:r>
        <w:t xml:space="preserve">All 4 wheels must be the same size. No staggering of wheels. </w:t>
      </w:r>
    </w:p>
    <w:p w14:paraId="5CFDB347" w14:textId="4EA02AC1" w:rsidR="00AD7D45" w:rsidRPr="00AD7D45" w:rsidRDefault="00AD7D45" w:rsidP="0095265F">
      <w:pPr>
        <w:pStyle w:val="ListParagraph"/>
        <w:numPr>
          <w:ilvl w:val="0"/>
          <w:numId w:val="8"/>
        </w:numPr>
        <w:rPr>
          <w:u w:val="single"/>
        </w:rPr>
      </w:pPr>
      <w:r>
        <w:t>DOT tires or 8</w:t>
      </w:r>
      <w:r w:rsidR="007162C1">
        <w:t>-inch</w:t>
      </w:r>
      <w:r>
        <w:t xml:space="preserve"> </w:t>
      </w:r>
      <w:r w:rsidR="00F259C9">
        <w:t xml:space="preserve">Hoosiers or American </w:t>
      </w:r>
      <w:r w:rsidR="007162C1">
        <w:t>R</w:t>
      </w:r>
      <w:r w:rsidR="00F259C9">
        <w:t>acers.</w:t>
      </w:r>
    </w:p>
    <w:p w14:paraId="1D57253F" w14:textId="0BC9CD3D" w:rsidR="00AD7D45" w:rsidRPr="00AD7D45" w:rsidRDefault="00AD7D45" w:rsidP="0095265F">
      <w:pPr>
        <w:pStyle w:val="ListParagraph"/>
        <w:numPr>
          <w:ilvl w:val="0"/>
          <w:numId w:val="8"/>
        </w:numPr>
        <w:rPr>
          <w:u w:val="single"/>
        </w:rPr>
      </w:pPr>
      <w:r>
        <w:t>Must have all 4 working brakes. No brake bias at all.</w:t>
      </w:r>
    </w:p>
    <w:p w14:paraId="57D35AD3" w14:textId="77777777" w:rsidR="00AD7D45" w:rsidRPr="0095265F" w:rsidRDefault="00AD7D45" w:rsidP="00AD7D45">
      <w:pPr>
        <w:pStyle w:val="ListParagraph"/>
        <w:rPr>
          <w:u w:val="single"/>
        </w:rPr>
      </w:pPr>
    </w:p>
    <w:p w14:paraId="2D177C71" w14:textId="77777777" w:rsidR="00E462E8" w:rsidRPr="00101DBA" w:rsidRDefault="00E462E8" w:rsidP="00A7564D">
      <w:pPr>
        <w:pStyle w:val="ListParagraph"/>
      </w:pPr>
    </w:p>
    <w:sectPr w:rsidR="00E462E8" w:rsidRPr="00101D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54243" w14:textId="77777777" w:rsidR="000E2DEF" w:rsidRDefault="000E2DEF" w:rsidP="00A7564D">
      <w:pPr>
        <w:spacing w:after="0" w:line="240" w:lineRule="auto"/>
      </w:pPr>
      <w:r>
        <w:separator/>
      </w:r>
    </w:p>
  </w:endnote>
  <w:endnote w:type="continuationSeparator" w:id="0">
    <w:p w14:paraId="6A417748" w14:textId="77777777" w:rsidR="000E2DEF" w:rsidRDefault="000E2DEF" w:rsidP="00A7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A2E9" w14:textId="5482ACA5" w:rsidR="007162C1" w:rsidRDefault="007162C1">
    <w:pPr>
      <w:pStyle w:val="Footer"/>
    </w:pPr>
    <w:r>
      <w:t>Windy Hollow Speedway 2021 Rusty Bolt Rules</w:t>
    </w:r>
  </w:p>
  <w:p w14:paraId="0C261531" w14:textId="77777777" w:rsidR="007162C1" w:rsidRDefault="0071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FFAF3" w14:textId="77777777" w:rsidR="000E2DEF" w:rsidRDefault="000E2DEF" w:rsidP="00A7564D">
      <w:pPr>
        <w:spacing w:after="0" w:line="240" w:lineRule="auto"/>
      </w:pPr>
      <w:r>
        <w:separator/>
      </w:r>
    </w:p>
  </w:footnote>
  <w:footnote w:type="continuationSeparator" w:id="0">
    <w:p w14:paraId="352EB651" w14:textId="77777777" w:rsidR="000E2DEF" w:rsidRDefault="000E2DEF" w:rsidP="00A75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325F0"/>
    <w:multiLevelType w:val="hybridMultilevel"/>
    <w:tmpl w:val="B29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80906"/>
    <w:multiLevelType w:val="hybridMultilevel"/>
    <w:tmpl w:val="93B2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D766C"/>
    <w:multiLevelType w:val="hybridMultilevel"/>
    <w:tmpl w:val="B0400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612FBC"/>
    <w:multiLevelType w:val="hybridMultilevel"/>
    <w:tmpl w:val="EC2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43837"/>
    <w:multiLevelType w:val="hybridMultilevel"/>
    <w:tmpl w:val="A2F4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16518"/>
    <w:multiLevelType w:val="hybridMultilevel"/>
    <w:tmpl w:val="4DF4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84D20"/>
    <w:multiLevelType w:val="hybridMultilevel"/>
    <w:tmpl w:val="9692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C4637"/>
    <w:multiLevelType w:val="hybridMultilevel"/>
    <w:tmpl w:val="C1CC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B9"/>
    <w:rsid w:val="0005375A"/>
    <w:rsid w:val="00054FE6"/>
    <w:rsid w:val="00056FD2"/>
    <w:rsid w:val="000C4268"/>
    <w:rsid w:val="000E2DEF"/>
    <w:rsid w:val="00101DBA"/>
    <w:rsid w:val="00153EFA"/>
    <w:rsid w:val="00185027"/>
    <w:rsid w:val="00237DB2"/>
    <w:rsid w:val="002F09BC"/>
    <w:rsid w:val="0034450C"/>
    <w:rsid w:val="004138D3"/>
    <w:rsid w:val="00421BD8"/>
    <w:rsid w:val="00521CB2"/>
    <w:rsid w:val="00585808"/>
    <w:rsid w:val="006E3121"/>
    <w:rsid w:val="007162C1"/>
    <w:rsid w:val="007864DD"/>
    <w:rsid w:val="00834833"/>
    <w:rsid w:val="00887BA2"/>
    <w:rsid w:val="008945DC"/>
    <w:rsid w:val="008B5CB9"/>
    <w:rsid w:val="008D372E"/>
    <w:rsid w:val="008D6866"/>
    <w:rsid w:val="008F22EA"/>
    <w:rsid w:val="0095265F"/>
    <w:rsid w:val="00A7564D"/>
    <w:rsid w:val="00AD7D45"/>
    <w:rsid w:val="00B7033D"/>
    <w:rsid w:val="00B97452"/>
    <w:rsid w:val="00BE0CB6"/>
    <w:rsid w:val="00C30C0F"/>
    <w:rsid w:val="00C33A28"/>
    <w:rsid w:val="00D06648"/>
    <w:rsid w:val="00D53AA5"/>
    <w:rsid w:val="00DD42FA"/>
    <w:rsid w:val="00DE644A"/>
    <w:rsid w:val="00E462E8"/>
    <w:rsid w:val="00EB41E0"/>
    <w:rsid w:val="00F259C9"/>
    <w:rsid w:val="00FB3A99"/>
    <w:rsid w:val="00FB4D97"/>
    <w:rsid w:val="214DF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B60B5"/>
  <w15:chartTrackingRefBased/>
  <w15:docId w15:val="{7F444AE2-15E5-4AA8-9BC9-55CE2724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B9"/>
    <w:pPr>
      <w:ind w:left="720"/>
      <w:contextualSpacing/>
    </w:pPr>
  </w:style>
  <w:style w:type="paragraph" w:styleId="Header">
    <w:name w:val="header"/>
    <w:basedOn w:val="Normal"/>
    <w:link w:val="HeaderChar"/>
    <w:uiPriority w:val="99"/>
    <w:unhideWhenUsed/>
    <w:rsid w:val="00A75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4D"/>
  </w:style>
  <w:style w:type="paragraph" w:styleId="Footer">
    <w:name w:val="footer"/>
    <w:basedOn w:val="Normal"/>
    <w:link w:val="FooterChar"/>
    <w:uiPriority w:val="99"/>
    <w:unhideWhenUsed/>
    <w:rsid w:val="00A75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4D"/>
  </w:style>
  <w:style w:type="character" w:styleId="Hyperlink">
    <w:name w:val="Hyperlink"/>
    <w:basedOn w:val="DefaultParagraphFont"/>
    <w:uiPriority w:val="99"/>
    <w:unhideWhenUsed/>
    <w:rsid w:val="00C33A28"/>
    <w:rPr>
      <w:color w:val="0563C1" w:themeColor="hyperlink"/>
      <w:u w:val="single"/>
    </w:rPr>
  </w:style>
  <w:style w:type="character" w:styleId="UnresolvedMention">
    <w:name w:val="Unresolved Mention"/>
    <w:basedOn w:val="DefaultParagraphFont"/>
    <w:uiPriority w:val="99"/>
    <w:semiHidden/>
    <w:unhideWhenUsed/>
    <w:rsid w:val="00C33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pm77@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Ashby</dc:creator>
  <cp:keywords/>
  <dc:description/>
  <cp:lastModifiedBy>Evelyn McCarty</cp:lastModifiedBy>
  <cp:revision>2</cp:revision>
  <cp:lastPrinted>2020-12-08T22:44:00Z</cp:lastPrinted>
  <dcterms:created xsi:type="dcterms:W3CDTF">2020-12-18T04:25:00Z</dcterms:created>
  <dcterms:modified xsi:type="dcterms:W3CDTF">2020-12-18T04:25:00Z</dcterms:modified>
</cp:coreProperties>
</file>